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24AF6" w:rsidRDefault="005B3775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32"/>
          <w:szCs w:val="32"/>
        </w:rPr>
        <w:t>Stížnost na postup při vyřizování žádosti o informace</w:t>
      </w:r>
    </w:p>
    <w:p w14:paraId="00000002" w14:textId="77777777" w:rsidR="00D24AF6" w:rsidRDefault="00D24AF6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14:paraId="00000003" w14:textId="77777777" w:rsidR="00D24AF6" w:rsidRDefault="005B3775">
      <w:pPr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Nadřízenému orgánu</w:t>
      </w:r>
    </w:p>
    <w:p w14:paraId="00000004" w14:textId="77777777" w:rsidR="00D24AF6" w:rsidRDefault="005B3775">
      <w:pPr>
        <w:jc w:val="both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 xml:space="preserve">prostřednictvím </w:t>
      </w:r>
    </w:p>
    <w:p w14:paraId="00000005" w14:textId="77777777" w:rsidR="00D24AF6" w:rsidRDefault="005B3775">
      <w:pPr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povinného subjektu</w:t>
      </w:r>
    </w:p>
    <w:p w14:paraId="00000006" w14:textId="77777777" w:rsidR="00D24AF6" w:rsidRDefault="00D24AF6">
      <w:pPr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07" w14:textId="77777777" w:rsidR="00D24AF6" w:rsidRDefault="005B3775">
      <w:pP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Stěžovatel:</w:t>
      </w:r>
    </w:p>
    <w:p w14:paraId="00000008" w14:textId="77777777" w:rsidR="00D24AF6" w:rsidRDefault="005B3775">
      <w:pPr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Jméno a příjmení: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Radek Hollmann</w:t>
      </w:r>
    </w:p>
    <w:p w14:paraId="00000009" w14:textId="77777777" w:rsidR="00D24AF6" w:rsidRDefault="005B3775">
      <w:pPr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Datum narození: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15. 07. 1998</w:t>
      </w:r>
    </w:p>
    <w:p w14:paraId="0000000A" w14:textId="77777777" w:rsidR="00D24AF6" w:rsidRDefault="005B3775">
      <w:pPr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Adresa: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Chalupníkova 25, Ostrava – Zábřeh, 700 30</w:t>
      </w:r>
    </w:p>
    <w:p w14:paraId="0000000B" w14:textId="77777777" w:rsidR="00D24AF6" w:rsidRDefault="00D24AF6">
      <w:pP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0C" w14:textId="43DC9A13" w:rsidR="00D24AF6" w:rsidRDefault="005B3775">
      <w:pP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V Praze dne </w:t>
      </w:r>
      <w:r w:rsidR="00B05AA9">
        <w:rPr>
          <w:rFonts w:ascii="Bookman Old Style" w:eastAsia="Bookman Old Style" w:hAnsi="Bookman Old Style" w:cs="Bookman Old Style"/>
          <w:color w:val="000000"/>
          <w:sz w:val="22"/>
          <w:szCs w:val="22"/>
        </w:rPr>
        <w:t>19. 9. 2022</w:t>
      </w:r>
    </w:p>
    <w:p w14:paraId="0000000D" w14:textId="77777777" w:rsidR="00D24AF6" w:rsidRDefault="00D24AF6">
      <w:pP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0E" w14:textId="7777777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Vážená paní, vážený pane,</w:t>
      </w:r>
    </w:p>
    <w:p w14:paraId="0000000F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10" w14:textId="7777777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tímto v souladu s § 16a odst. 3 písm. b) zákona č. 106/1999 Sb., o svobodném přístupu k informacím, ve znění pozdějších předpisů (dále jen „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InfZ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“) podávám v zachovalé lhůtě stížnost na postup povinného subjektu při vyřizování žádosti o informace. </w:t>
      </w:r>
    </w:p>
    <w:p w14:paraId="00000011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12" w14:textId="7777777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Žádostí, kterou jsem doručil na adresu podatelny (úřední adresu povinného subjektu), jsem žádal povinný subjekt o sdělení následujících informací:</w:t>
      </w:r>
    </w:p>
    <w:p w14:paraId="00000013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6AD921C" w14:textId="77777777" w:rsidR="00B05AA9" w:rsidRPr="00B05AA9" w:rsidRDefault="005B3775" w:rsidP="00B05AA9">
      <w:pPr>
        <w:jc w:val="both"/>
        <w:rPr>
          <w:rFonts w:ascii="Bookman Old Style" w:hAnsi="Bookman Old Style" w:cs="Calibri"/>
          <w:i/>
          <w:sz w:val="22"/>
          <w:szCs w:val="22"/>
        </w:rPr>
      </w:pPr>
      <w:r w:rsidRPr="00B05AA9">
        <w:rPr>
          <w:rFonts w:ascii="Bookman Old Style" w:eastAsia="Bookman Old Style" w:hAnsi="Bookman Old Style" w:cs="Bookman Old Style"/>
          <w:i/>
          <w:sz w:val="22"/>
          <w:szCs w:val="22"/>
        </w:rPr>
        <w:t>„</w:t>
      </w:r>
      <w:r w:rsidR="00B05AA9" w:rsidRPr="00B05AA9">
        <w:rPr>
          <w:rFonts w:ascii="Bookman Old Style" w:hAnsi="Bookman Old Style" w:cs="Calibri"/>
          <w:i/>
          <w:sz w:val="22"/>
          <w:szCs w:val="22"/>
        </w:rPr>
        <w:t xml:space="preserve">žádám o poskytnutí přehledu mimořádných odměn, které za rok 2021 obdrželo vedení a zaměstnanci povinného subjektu v jednotlivých měsících příslušného roku. </w:t>
      </w:r>
    </w:p>
    <w:p w14:paraId="4BCAF75D" w14:textId="77777777" w:rsidR="00B05AA9" w:rsidRPr="00B05AA9" w:rsidRDefault="00B05AA9" w:rsidP="00B05AA9">
      <w:pPr>
        <w:jc w:val="both"/>
        <w:rPr>
          <w:rFonts w:ascii="Bookman Old Style" w:hAnsi="Bookman Old Style" w:cs="Calibri"/>
          <w:i/>
          <w:sz w:val="22"/>
          <w:szCs w:val="22"/>
        </w:rPr>
      </w:pPr>
    </w:p>
    <w:p w14:paraId="00000016" w14:textId="29E4663B" w:rsidR="00D24AF6" w:rsidRPr="00B05AA9" w:rsidRDefault="00B05AA9" w:rsidP="00B05AA9">
      <w:pPr>
        <w:jc w:val="both"/>
        <w:rPr>
          <w:rFonts w:ascii="Bookman Old Style" w:hAnsi="Bookman Old Style" w:cs="Calibri"/>
          <w:i/>
          <w:sz w:val="22"/>
          <w:szCs w:val="22"/>
        </w:rPr>
      </w:pPr>
      <w:r w:rsidRPr="00B05AA9">
        <w:rPr>
          <w:rFonts w:ascii="Bookman Old Style" w:hAnsi="Bookman Old Style" w:cs="Calibri"/>
          <w:i/>
          <w:sz w:val="22"/>
          <w:szCs w:val="22"/>
        </w:rPr>
        <w:t>Přehled žádám v tabulkové formě, kde budou údaje seřazené podle měsíců roku 2021: anonymizované označení jednotlivých členů vedení a jednotlivý seznam anonymizovaných zaměstnanců, výše mimořádné odměny v Kč v konkrétním měsíci a ke konkrétnímu zaměstnanci.</w:t>
      </w:r>
      <w:r w:rsidRPr="00B05AA9">
        <w:rPr>
          <w:rFonts w:ascii="Bookman Old Style" w:eastAsia="Bookman Old Style" w:hAnsi="Bookman Old Style" w:cs="Bookman Old Style"/>
          <w:i/>
          <w:sz w:val="22"/>
          <w:szCs w:val="22"/>
        </w:rPr>
        <w:t>“</w:t>
      </w:r>
    </w:p>
    <w:p w14:paraId="00000017" w14:textId="77777777" w:rsidR="00D24AF6" w:rsidRDefault="00D24AF6">
      <w:pPr>
        <w:jc w:val="both"/>
        <w:rPr>
          <w:rFonts w:ascii="Bookman Old Style" w:eastAsia="Bookman Old Style" w:hAnsi="Bookman Old Style" w:cs="Bookman Old Style"/>
          <w:i/>
          <w:sz w:val="22"/>
          <w:szCs w:val="22"/>
        </w:rPr>
      </w:pPr>
    </w:p>
    <w:p w14:paraId="00000018" w14:textId="376B6E6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Povinný subjekt uvedenou informaci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částečně poskytl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(po podání stížnosti na zmeškání lhůty</w:t>
      </w:r>
      <w:r w:rsidR="00B05AA9">
        <w:rPr>
          <w:rFonts w:ascii="Bookman Old Style" w:eastAsia="Bookman Old Style" w:hAnsi="Bookman Old Style" w:cs="Bookman Old Style"/>
          <w:sz w:val="22"/>
          <w:szCs w:val="22"/>
        </w:rPr>
        <w:t xml:space="preserve"> a opatření proti nečinnosti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), avšak o zbytku žádosti nevydal rozhodnutí o odmítnutí žádosti. Z těchto důvodů považuji jednání povinného subjektu za nezákonné a podávám ve smyslu § 16a odst. 1 písm. b)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InfZ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stížnost. </w:t>
      </w:r>
    </w:p>
    <w:p w14:paraId="00000019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1A" w14:textId="7777777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Povinný subjekt neposkytl požadované informa</w:t>
      </w:r>
      <w:r>
        <w:rPr>
          <w:rFonts w:ascii="Bookman Old Style" w:eastAsia="Bookman Old Style" w:hAnsi="Bookman Old Style" w:cs="Bookman Old Style"/>
          <w:sz w:val="22"/>
          <w:szCs w:val="22"/>
        </w:rPr>
        <w:t>ce, a to:</w:t>
      </w:r>
    </w:p>
    <w:p w14:paraId="0000001C" w14:textId="013D9D43" w:rsidR="00D24AF6" w:rsidRDefault="005B3775">
      <w:pPr>
        <w:jc w:val="both"/>
        <w:rPr>
          <w:rFonts w:ascii="Bookman Old Style" w:hAnsi="Bookman Old Style" w:cs="Calibri"/>
          <w:i/>
          <w:sz w:val="22"/>
          <w:szCs w:val="22"/>
        </w:rPr>
      </w:pPr>
      <w:r w:rsidRPr="00B05AA9">
        <w:rPr>
          <w:rFonts w:ascii="Bookman Old Style" w:eastAsia="Bookman Old Style" w:hAnsi="Bookman Old Style" w:cs="Bookman Old Style"/>
          <w:color w:val="000000"/>
          <w:sz w:val="22"/>
          <w:szCs w:val="22"/>
        </w:rPr>
        <w:t>-</w:t>
      </w:r>
      <w:r w:rsidR="00B05AA9" w:rsidRPr="00B05AA9">
        <w:rPr>
          <w:rFonts w:ascii="Bookman Old Style" w:hAnsi="Bookman Old Style" w:cs="Calibri"/>
          <w:i/>
          <w:sz w:val="22"/>
          <w:szCs w:val="22"/>
        </w:rPr>
        <w:t xml:space="preserve"> anonymizované označení jednotlivých členů vedení a jednotlivý seznam anonymizovaných zaměstnanců</w:t>
      </w:r>
    </w:p>
    <w:p w14:paraId="33C6C372" w14:textId="77777777" w:rsidR="00B05AA9" w:rsidRDefault="00B05AA9">
      <w:pPr>
        <w:jc w:val="both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p w14:paraId="0000001D" w14:textId="6960770C" w:rsidR="00D24AF6" w:rsidRDefault="005B3775">
      <w:pPr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Tedy žádám o </w:t>
      </w:r>
      <w:r w:rsidR="00B05AA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rozlišení v zaslané tabulce, které řádky jsou vedoucí zaměstnanci a </w:t>
      </w:r>
      <w:r w:rsidR="000E59D1">
        <w:rPr>
          <w:rFonts w:ascii="Bookman Old Style" w:eastAsia="Bookman Old Style" w:hAnsi="Bookman Old Style" w:cs="Bookman Old Style"/>
          <w:b/>
          <w:sz w:val="22"/>
          <w:szCs w:val="22"/>
        </w:rPr>
        <w:t>které</w:t>
      </w:r>
      <w:r w:rsidR="00B05AA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řadoví</w:t>
      </w:r>
      <w:r w:rsidR="000E59D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kantoři</w:t>
      </w:r>
      <w:r w:rsidR="00B05AA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. </w:t>
      </w:r>
    </w:p>
    <w:p w14:paraId="0000001E" w14:textId="77777777" w:rsidR="00D24AF6" w:rsidRDefault="00D24AF6">
      <w:pPr>
        <w:jc w:val="both"/>
        <w:rPr>
          <w:rFonts w:ascii="Bookman Old Style" w:eastAsia="Bookman Old Style" w:hAnsi="Bookman Old Style" w:cs="Bookman Old Style"/>
          <w:i/>
          <w:sz w:val="22"/>
          <w:szCs w:val="22"/>
        </w:rPr>
      </w:pPr>
    </w:p>
    <w:p w14:paraId="0000001F" w14:textId="6935A2EE" w:rsidR="00D24AF6" w:rsidRDefault="005B3775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Dále bych chtěl do budoucna požádat </w:t>
      </w:r>
      <w:r>
        <w:rPr>
          <w:rFonts w:ascii="Bookman Old Style" w:eastAsia="Bookman Old Style" w:hAnsi="Bookman Old Style" w:cs="Bookman Old Style"/>
          <w:sz w:val="22"/>
          <w:szCs w:val="22"/>
        </w:rPr>
        <w:t>povinný subjekt, konkrétně v odpovědi podepsa</w:t>
      </w:r>
      <w:r w:rsidR="00B05AA9">
        <w:rPr>
          <w:rFonts w:ascii="Bookman Old Style" w:eastAsia="Bookman Old Style" w:hAnsi="Bookman Old Style" w:cs="Bookman Old Style"/>
          <w:sz w:val="22"/>
          <w:szCs w:val="22"/>
        </w:rPr>
        <w:t>ného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B05AA9">
        <w:rPr>
          <w:rFonts w:ascii="Bookman Old Style" w:eastAsia="Bookman Old Style" w:hAnsi="Bookman Old Style" w:cs="Bookman Old Style"/>
          <w:sz w:val="22"/>
          <w:szCs w:val="22"/>
        </w:rPr>
        <w:t>zpracovatele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0E59D1" w:rsidRPr="000E59D1">
        <w:rPr>
          <w:rFonts w:ascii="Bookman Old Style" w:eastAsia="Bookman Old Style" w:hAnsi="Bookman Old Style" w:cs="Bookman Old Style"/>
          <w:sz w:val="22"/>
          <w:szCs w:val="22"/>
        </w:rPr>
        <w:t>PaedDr. Milan</w:t>
      </w:r>
      <w:r w:rsidR="000E59D1">
        <w:rPr>
          <w:rFonts w:ascii="Bookman Old Style" w:eastAsia="Bookman Old Style" w:hAnsi="Bookman Old Style" w:cs="Bookman Old Style"/>
          <w:sz w:val="22"/>
          <w:szCs w:val="22"/>
        </w:rPr>
        <w:t>a</w:t>
      </w:r>
      <w:r w:rsidR="000E59D1" w:rsidRPr="000E59D1">
        <w:rPr>
          <w:rFonts w:ascii="Bookman Old Style" w:eastAsia="Bookman Old Style" w:hAnsi="Bookman Old Style" w:cs="Bookman Old Style"/>
          <w:sz w:val="22"/>
          <w:szCs w:val="22"/>
        </w:rPr>
        <w:t xml:space="preserve"> Hanák</w:t>
      </w:r>
      <w:r w:rsidR="000E59D1"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, o větší porozumění textu, případně o posílenou kontrolu zasílaných výstupů např. jiným zaměstnancem. </w:t>
      </w:r>
    </w:p>
    <w:p w14:paraId="00000020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21" w14:textId="7777777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Požaduji posouzení této stížnosti v souladu s § 16a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InfZ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a vyřízení výše popsané žádosti o informace. V případě, že povinný subjekt informace sám neposkytne, žádám, aby povinný subjekt předložil stížnost spolu se spisovým materiálem nadřízenému orgánu, tedy postupoval v souladu s § 16a odst. 4 a následujících 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stanovení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InfZ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00000022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23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24" w14:textId="77777777" w:rsidR="00D24AF6" w:rsidRDefault="005B3775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 přáním příjemného dne,</w:t>
      </w:r>
    </w:p>
    <w:p w14:paraId="00000025" w14:textId="77777777" w:rsidR="00D24AF6" w:rsidRDefault="00D24AF6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26" w14:textId="77777777" w:rsidR="00D24AF6" w:rsidRDefault="005B3775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Radek Hollmann</w:t>
      </w:r>
    </w:p>
    <w:sectPr w:rsidR="00D24A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F6"/>
    <w:rsid w:val="000E59D1"/>
    <w:rsid w:val="005B3775"/>
    <w:rsid w:val="00B05AA9"/>
    <w:rsid w:val="00D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FCAB"/>
  <w15:docId w15:val="{9A35DDAC-FC7F-4495-932D-F744973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DC3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p6PTuaAI+swsIU+KkdtOWOaozg==">AMUW2mUVD9NTTqxsp+Jm7EWLpFwoQBcI4CqpV/SZHYagnD9B5koiXbFGyVD2DbFH3ykH7KhqqeaCsB4ZleyYpIpvrRFStPXeRRBmU9PV/hwdDDP3t7G37LA=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Hollmann</dc:creator>
  <cp:lastModifiedBy>sekretarka</cp:lastModifiedBy>
  <cp:revision>2</cp:revision>
  <dcterms:created xsi:type="dcterms:W3CDTF">2022-09-20T09:24:00Z</dcterms:created>
  <dcterms:modified xsi:type="dcterms:W3CDTF">2022-09-20T09:24:00Z</dcterms:modified>
</cp:coreProperties>
</file>