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Vážený  žadateli,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 xml:space="preserve">na základě Vaší žádosti jsme Vám </w:t>
      </w:r>
      <w:proofErr w:type="gramStart"/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22.9.2022</w:t>
      </w:r>
      <w:proofErr w:type="gramEnd"/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 xml:space="preserve"> zaslali informace, které jsme schopni zprostředkovat. Plánky haly a sportoviště nemáme jako povinný subjekt k dispozici, výuku v těchto prostorách máme smluvně zajištěnou s Areálem sportu a kultury  spol. s.r.o. v Bystřici nad Pernštejnem. Škola nedisponuje vlastním zařízením pro výuku tělesné výchovy.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PaedDr. Milan Hanák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ředitel školy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Gymnázium Bystřice nad Pernštejnem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Nádražní 760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593 12 Bystřice nad Pernštejnem</w:t>
      </w:r>
    </w:p>
    <w:p w:rsidR="00BC7954" w:rsidRPr="00BC7954" w:rsidRDefault="00BC7954" w:rsidP="00BC79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+420 732 155</w:t>
      </w:r>
      <w:r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C7954">
        <w:rPr>
          <w:rFonts w:ascii="Calibri" w:eastAsia="Times New Roman" w:hAnsi="Calibri" w:cs="Calibri"/>
          <w:sz w:val="24"/>
          <w:szCs w:val="24"/>
          <w:lang w:eastAsia="cs-CZ"/>
        </w:rPr>
        <w:t>096</w:t>
      </w:r>
    </w:p>
    <w:p w:rsidR="0062291D" w:rsidRPr="00BC7954" w:rsidRDefault="0062291D" w:rsidP="00BC7954">
      <w:bookmarkStart w:id="0" w:name="_GoBack"/>
      <w:bookmarkEnd w:id="0"/>
    </w:p>
    <w:sectPr w:rsidR="0062291D" w:rsidRPr="00BC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4"/>
    <w:rsid w:val="0062291D"/>
    <w:rsid w:val="00B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3DA2-5A69-4C3C-ADF5-70BE29FE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</cp:revision>
  <dcterms:created xsi:type="dcterms:W3CDTF">2022-10-03T08:30:00Z</dcterms:created>
  <dcterms:modified xsi:type="dcterms:W3CDTF">2022-10-03T08:32:00Z</dcterms:modified>
</cp:coreProperties>
</file>